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7B2F6B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7B2F6B" w:rsidRDefault="007B2F6B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7B2F6B" w:rsidRDefault="007B2F6B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7B2F6B" w:rsidRDefault="003B1186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outlineLvl w:val="1"/>
            </w:pPr>
            <w:r>
              <w:rPr>
                <w:sz w:val="28"/>
                <w:szCs w:val="28"/>
              </w:rPr>
              <w:t>Приложение № 1</w:t>
            </w:r>
          </w:p>
          <w:p w:rsidR="007B2F6B" w:rsidRDefault="003B1186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6</w:t>
            </w:r>
          </w:p>
          <w:p w:rsidR="007B2F6B" w:rsidRDefault="003B1186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к Регламенту</w:t>
            </w:r>
          </w:p>
          <w:p w:rsidR="007B2F6B" w:rsidRDefault="007B2F6B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B2F6B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7B2F6B" w:rsidRDefault="003B1186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7B2F6B" w:rsidRDefault="007B2F6B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5144" w:rsidRDefault="00485144">
            <w:pPr>
              <w:rPr>
                <w:i/>
                <w:sz w:val="28"/>
                <w:szCs w:val="28"/>
              </w:rPr>
            </w:pPr>
          </w:p>
          <w:p w:rsidR="007B2F6B" w:rsidRDefault="003B1186">
            <w:pPr>
              <w:pBdr>
                <w:top w:val="single" w:sz="12" w:space="1" w:color="auto"/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>(р</w:t>
            </w:r>
            <w:bookmarkStart w:id="0" w:name="__DdeLink__1549_303120171614"/>
            <w:r>
              <w:rPr>
                <w:szCs w:val="28"/>
              </w:rPr>
              <w:t>уководителю</w:t>
            </w:r>
          </w:p>
          <w:p w:rsidR="00321C40" w:rsidRDefault="00321C40">
            <w:pPr>
              <w:pBdr>
                <w:top w:val="single" w:sz="12" w:space="1" w:color="auto"/>
                <w:bottom w:val="single" w:sz="12" w:space="1" w:color="auto"/>
              </w:pBdr>
            </w:pPr>
          </w:p>
          <w:bookmarkEnd w:id="0"/>
          <w:p w:rsidR="007B2F6B" w:rsidRDefault="003B1186" w:rsidP="00321C40">
            <w:pPr>
              <w:rPr>
                <w:szCs w:val="28"/>
              </w:rPr>
            </w:pPr>
            <w:r>
              <w:rPr>
                <w:szCs w:val="28"/>
              </w:rPr>
              <w:t>уполномоченного органа</w:t>
            </w:r>
          </w:p>
          <w:p w:rsidR="00321C40" w:rsidRDefault="00321C4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B2F6B" w:rsidRDefault="003B1186">
            <w:r>
              <w:rPr>
                <w:szCs w:val="28"/>
              </w:rPr>
              <w:t>исполнительной в</w:t>
            </w:r>
            <w:bookmarkStart w:id="1" w:name="_GoBack"/>
            <w:bookmarkEnd w:id="1"/>
            <w:r>
              <w:rPr>
                <w:szCs w:val="28"/>
              </w:rPr>
              <w:t>ласти)</w:t>
            </w:r>
          </w:p>
        </w:tc>
      </w:tr>
    </w:tbl>
    <w:p w:rsidR="007B2F6B" w:rsidRDefault="007B2F6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7B2F6B" w:rsidRDefault="003B1186">
      <w:pPr>
        <w:tabs>
          <w:tab w:val="left" w:pos="540"/>
        </w:tabs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7B2F6B" w:rsidRDefault="007B2F6B">
      <w:pPr>
        <w:tabs>
          <w:tab w:val="left" w:pos="540"/>
        </w:tabs>
        <w:spacing w:before="120" w:after="120" w:line="360" w:lineRule="auto"/>
        <w:ind w:firstLine="709"/>
        <w:jc w:val="center"/>
        <w:rPr>
          <w:sz w:val="28"/>
          <w:szCs w:val="28"/>
        </w:rPr>
      </w:pPr>
    </w:p>
    <w:p w:rsidR="007B2F6B" w:rsidRDefault="003B1186">
      <w:pPr>
        <w:tabs>
          <w:tab w:val="left" w:pos="540"/>
        </w:tabs>
        <w:spacing w:before="120"/>
        <w:ind w:firstLine="426"/>
      </w:pPr>
      <w:r>
        <w:rPr>
          <w:sz w:val="28"/>
          <w:szCs w:val="28"/>
        </w:rPr>
        <w:t>Прошу предоставить __________________________________</w:t>
      </w:r>
      <w:r>
        <w:rPr>
          <w:i/>
          <w:sz w:val="28"/>
          <w:szCs w:val="28"/>
        </w:rPr>
        <w:t>____________</w:t>
      </w:r>
    </w:p>
    <w:p w:rsidR="007B2F6B" w:rsidRDefault="003B1186">
      <w:pPr>
        <w:tabs>
          <w:tab w:val="left" w:pos="540"/>
        </w:tabs>
        <w:spacing w:after="120"/>
        <w:ind w:firstLine="2880"/>
        <w:jc w:val="center"/>
      </w:pPr>
      <w:r>
        <w:rPr>
          <w:sz w:val="28"/>
          <w:szCs w:val="28"/>
        </w:rPr>
        <w:t>(</w:t>
      </w:r>
      <w:r>
        <w:rPr>
          <w:szCs w:val="28"/>
        </w:rPr>
        <w:t>наименование организации)</w:t>
      </w:r>
    </w:p>
    <w:p w:rsidR="007B2F6B" w:rsidRDefault="003B1186">
      <w:pPr>
        <w:tabs>
          <w:tab w:val="left" w:pos="540"/>
        </w:tabs>
        <w:spacing w:before="120" w:after="120"/>
        <w:jc w:val="both"/>
      </w:pPr>
      <w:r>
        <w:rPr>
          <w:sz w:val="28"/>
          <w:szCs w:val="28"/>
        </w:rPr>
        <w:t xml:space="preserve">доступ посредством </w:t>
      </w:r>
      <w:r>
        <w:rPr>
          <w:sz w:val="28"/>
          <w:szCs w:val="28"/>
          <w:lang w:val="en-US"/>
        </w:rPr>
        <w:t>WMS</w:t>
      </w:r>
      <w:r>
        <w:rPr>
          <w:sz w:val="28"/>
          <w:szCs w:val="28"/>
        </w:rPr>
        <w:t xml:space="preserve">/посредством </w:t>
      </w:r>
      <w:r>
        <w:rPr>
          <w:sz w:val="28"/>
          <w:szCs w:val="28"/>
          <w:lang w:val="en-US"/>
        </w:rPr>
        <w:t>WFS</w:t>
      </w:r>
      <w:r>
        <w:rPr>
          <w:sz w:val="28"/>
          <w:szCs w:val="28"/>
        </w:rPr>
        <w:t xml:space="preserve"> / посредством выгрузки (нужное подчеркнуть) к нижеперечисленным слоям геоинформационной системы Кировской области:</w:t>
      </w:r>
    </w:p>
    <w:tbl>
      <w:tblPr>
        <w:tblW w:w="9492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1412"/>
        <w:gridCol w:w="8080"/>
      </w:tblGrid>
      <w:tr w:rsidR="007B2F6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ind w:left="-43" w:firstLine="43"/>
              <w:jc w:val="center"/>
            </w:pPr>
            <w:r>
              <w:rPr>
                <w:sz w:val="28"/>
                <w:szCs w:val="28"/>
              </w:rPr>
              <w:t>Наименование слоя ГИС КО</w:t>
            </w:r>
          </w:p>
        </w:tc>
      </w:tr>
      <w:tr w:rsidR="007B2F6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7B2F6B">
            <w:pPr>
              <w:tabs>
                <w:tab w:val="left" w:pos="540"/>
              </w:tabs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7B2F6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7B2F6B">
            <w:pPr>
              <w:tabs>
                <w:tab w:val="left" w:pos="540"/>
              </w:tabs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</w:tbl>
    <w:p w:rsidR="007B2F6B" w:rsidRDefault="007B2F6B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7B2F6B" w:rsidRDefault="003B1186">
      <w:pPr>
        <w:widowControl/>
        <w:jc w:val="both"/>
      </w:pPr>
      <w:r>
        <w:rPr>
          <w:sz w:val="28"/>
          <w:szCs w:val="28"/>
        </w:rPr>
        <w:t xml:space="preserve">______________________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___________________ /____________________/</w:t>
      </w:r>
    </w:p>
    <w:p w:rsidR="007B2F6B" w:rsidRDefault="003B1186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(должность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</w:t>
      </w:r>
      <w:r>
        <w:rPr>
          <w:rFonts w:eastAsia="Calibri" w:cs="Times New Roman"/>
          <w:lang w:eastAsia="en-US" w:bidi="ar-SA"/>
        </w:rPr>
        <w:t>(подпись)                           (расшифровка)</w:t>
      </w:r>
    </w:p>
    <w:p w:rsidR="007B2F6B" w:rsidRDefault="007B2F6B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7B2F6B" w:rsidRDefault="007B2F6B">
      <w:pPr>
        <w:widowControl/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7B2F6B" w:rsidRDefault="003B1186">
      <w:pPr>
        <w:widowControl/>
        <w:tabs>
          <w:tab w:val="left" w:pos="540"/>
          <w:tab w:val="center" w:pos="4677"/>
          <w:tab w:val="right" w:pos="9355"/>
        </w:tabs>
        <w:spacing w:before="120" w:after="120" w:line="360" w:lineRule="auto"/>
        <w:ind w:firstLine="540"/>
        <w:jc w:val="center"/>
      </w:pPr>
      <w:r>
        <w:rPr>
          <w:sz w:val="28"/>
          <w:szCs w:val="28"/>
        </w:rPr>
        <w:t>____________</w:t>
      </w:r>
      <w:r>
        <w:br w:type="page"/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232"/>
        <w:gridCol w:w="3544"/>
      </w:tblGrid>
      <w:tr w:rsidR="007B2F6B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7B2F6B" w:rsidRDefault="007B2F6B">
            <w:pPr>
              <w:keepNext/>
              <w:pageBreakBefore/>
            </w:pPr>
          </w:p>
        </w:tc>
        <w:tc>
          <w:tcPr>
            <w:tcW w:w="2232" w:type="dxa"/>
            <w:shd w:val="clear" w:color="auto" w:fill="FFFFFF"/>
          </w:tcPr>
          <w:p w:rsidR="007B2F6B" w:rsidRDefault="007B2F6B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7B2F6B" w:rsidRDefault="003B1186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outlineLvl w:val="1"/>
            </w:pPr>
            <w:r>
              <w:rPr>
                <w:sz w:val="28"/>
                <w:szCs w:val="28"/>
              </w:rPr>
              <w:t>Приложение № 2</w:t>
            </w:r>
          </w:p>
          <w:p w:rsidR="007B2F6B" w:rsidRDefault="003B1186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Приложение № 7</w:t>
            </w:r>
          </w:p>
          <w:p w:rsidR="007B2F6B" w:rsidRDefault="003B1186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8"/>
                <w:szCs w:val="28"/>
              </w:rPr>
              <w:t>к Регламенту</w:t>
            </w:r>
          </w:p>
          <w:p w:rsidR="007B2F6B" w:rsidRDefault="007B2F6B">
            <w:pPr>
              <w:widowControl/>
              <w:tabs>
                <w:tab w:val="left" w:pos="54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B2F6B">
        <w:trPr>
          <w:cantSplit/>
          <w:trHeight w:val="600"/>
        </w:trPr>
        <w:tc>
          <w:tcPr>
            <w:tcW w:w="3510" w:type="dxa"/>
            <w:shd w:val="clear" w:color="auto" w:fill="FFFFFF"/>
          </w:tcPr>
          <w:p w:rsidR="007B2F6B" w:rsidRDefault="003B1186">
            <w:r>
              <w:rPr>
                <w:i/>
                <w:sz w:val="28"/>
                <w:szCs w:val="28"/>
              </w:rPr>
              <w:t xml:space="preserve">Бланк организации        </w:t>
            </w:r>
          </w:p>
        </w:tc>
        <w:tc>
          <w:tcPr>
            <w:tcW w:w="2232" w:type="dxa"/>
            <w:shd w:val="clear" w:color="auto" w:fill="FFFFFF"/>
          </w:tcPr>
          <w:p w:rsidR="007B2F6B" w:rsidRDefault="007B2F6B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485144" w:rsidRDefault="00485144">
            <w:pPr>
              <w:rPr>
                <w:i/>
                <w:sz w:val="28"/>
                <w:szCs w:val="28"/>
              </w:rPr>
            </w:pPr>
          </w:p>
          <w:p w:rsidR="007B2F6B" w:rsidRDefault="003B1186">
            <w:pPr>
              <w:pBdr>
                <w:top w:val="single" w:sz="12" w:space="1" w:color="auto"/>
                <w:bottom w:val="single" w:sz="12" w:space="1" w:color="auto"/>
              </w:pBdr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Cs w:val="28"/>
              </w:rPr>
              <w:t>р</w:t>
            </w:r>
            <w:bookmarkStart w:id="2" w:name="__DdeLink__1549_3031201716141"/>
            <w:r>
              <w:rPr>
                <w:szCs w:val="28"/>
              </w:rPr>
              <w:t>уководителю</w:t>
            </w:r>
          </w:p>
          <w:p w:rsidR="00321C40" w:rsidRDefault="00321C40">
            <w:pPr>
              <w:pBdr>
                <w:top w:val="single" w:sz="12" w:space="1" w:color="auto"/>
                <w:bottom w:val="single" w:sz="12" w:space="1" w:color="auto"/>
              </w:pBdr>
            </w:pPr>
          </w:p>
          <w:bookmarkEnd w:id="2"/>
          <w:p w:rsidR="007B2F6B" w:rsidRDefault="003B1186" w:rsidP="00321C40">
            <w:pPr>
              <w:rPr>
                <w:szCs w:val="28"/>
              </w:rPr>
            </w:pPr>
            <w:r>
              <w:rPr>
                <w:szCs w:val="28"/>
              </w:rPr>
              <w:t>уполномоченного органа</w:t>
            </w:r>
          </w:p>
          <w:p w:rsidR="00321C40" w:rsidRDefault="00321C4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B2F6B" w:rsidRDefault="003B1186">
            <w:r>
              <w:rPr>
                <w:szCs w:val="28"/>
              </w:rPr>
              <w:t>исполнительной власти)</w:t>
            </w:r>
          </w:p>
        </w:tc>
      </w:tr>
    </w:tbl>
    <w:p w:rsidR="007B2F6B" w:rsidRDefault="007B2F6B"/>
    <w:p w:rsidR="007B2F6B" w:rsidRDefault="007B2F6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7B2F6B" w:rsidRDefault="003B1186">
      <w:pPr>
        <w:tabs>
          <w:tab w:val="left" w:pos="540"/>
        </w:tabs>
        <w:ind w:firstLine="709"/>
        <w:jc w:val="center"/>
      </w:pPr>
      <w:r>
        <w:rPr>
          <w:b/>
          <w:sz w:val="28"/>
          <w:szCs w:val="28"/>
        </w:rPr>
        <w:t xml:space="preserve">Заявление </w:t>
      </w:r>
    </w:p>
    <w:p w:rsidR="007B2F6B" w:rsidRDefault="007B2F6B">
      <w:pPr>
        <w:tabs>
          <w:tab w:val="left" w:pos="540"/>
        </w:tabs>
        <w:spacing w:before="120" w:after="120" w:line="360" w:lineRule="auto"/>
        <w:ind w:firstLine="709"/>
        <w:jc w:val="center"/>
        <w:rPr>
          <w:sz w:val="28"/>
          <w:szCs w:val="28"/>
        </w:rPr>
      </w:pPr>
    </w:p>
    <w:p w:rsidR="007B2F6B" w:rsidRDefault="003B1186">
      <w:pPr>
        <w:tabs>
          <w:tab w:val="left" w:pos="540"/>
        </w:tabs>
        <w:spacing w:before="120"/>
        <w:ind w:firstLine="709"/>
        <w:jc w:val="both"/>
      </w:pPr>
      <w:r>
        <w:rPr>
          <w:sz w:val="28"/>
          <w:szCs w:val="28"/>
        </w:rPr>
        <w:t>Прошу удалить/восстановить (нужное подчеркнуть) ранее  созданные/удаленные (нужное подчеркнуть) для _________________________</w:t>
      </w:r>
    </w:p>
    <w:p w:rsidR="007B2F6B" w:rsidRDefault="003B1186">
      <w:pPr>
        <w:tabs>
          <w:tab w:val="left" w:pos="540"/>
        </w:tabs>
        <w:ind w:firstLine="5760"/>
        <w:contextualSpacing/>
        <w:jc w:val="center"/>
      </w:pPr>
      <w:r>
        <w:rPr>
          <w:sz w:val="28"/>
          <w:szCs w:val="28"/>
        </w:rPr>
        <w:t>(</w:t>
      </w:r>
      <w:r>
        <w:rPr>
          <w:szCs w:val="28"/>
        </w:rPr>
        <w:t>наименование организации)</w:t>
      </w:r>
    </w:p>
    <w:p w:rsidR="007B2F6B" w:rsidRDefault="003B1186">
      <w:pPr>
        <w:tabs>
          <w:tab w:val="left" w:pos="540"/>
        </w:tabs>
        <w:spacing w:before="120" w:after="120" w:line="360" w:lineRule="auto"/>
        <w:jc w:val="both"/>
      </w:pPr>
      <w:r>
        <w:rPr>
          <w:sz w:val="28"/>
          <w:szCs w:val="28"/>
        </w:rPr>
        <w:t>слои геоинформационной системы Кировской области:</w:t>
      </w:r>
    </w:p>
    <w:tbl>
      <w:tblPr>
        <w:tblW w:w="9255" w:type="dxa"/>
        <w:tblInd w:w="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795"/>
        <w:gridCol w:w="4559"/>
        <w:gridCol w:w="3901"/>
      </w:tblGrid>
      <w:tr w:rsidR="007B2F6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Наименование слоя ГИС КО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Причина удаления/восстановления</w:t>
            </w:r>
          </w:p>
        </w:tc>
      </w:tr>
      <w:tr w:rsidR="007B2F6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7B2F6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7B2F6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7B2F6B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3B1186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7B2F6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F6B" w:rsidRDefault="007B2F6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B2F6B" w:rsidRDefault="007B2F6B">
      <w:pPr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7B2F6B" w:rsidRDefault="003B1186">
      <w:pPr>
        <w:widowControl/>
        <w:jc w:val="both"/>
      </w:pPr>
      <w:r>
        <w:rPr>
          <w:sz w:val="28"/>
          <w:szCs w:val="28"/>
        </w:rPr>
        <w:t xml:space="preserve">______________________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___________________ /____________________/</w:t>
      </w:r>
    </w:p>
    <w:p w:rsidR="007B2F6B" w:rsidRDefault="003B1186">
      <w:pPr>
        <w:widowControl/>
        <w:jc w:val="both"/>
      </w:pPr>
      <w:r>
        <w:rPr>
          <w:rFonts w:eastAsia="Calibri" w:cs="Times New Roman"/>
          <w:szCs w:val="28"/>
          <w:lang w:eastAsia="en-US" w:bidi="ar-SA"/>
        </w:rPr>
        <w:t xml:space="preserve">   (должность руководителя)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                      </w:t>
      </w:r>
      <w:r>
        <w:rPr>
          <w:rFonts w:eastAsia="Calibri" w:cs="Times New Roman"/>
          <w:lang w:eastAsia="en-US" w:bidi="ar-SA"/>
        </w:rPr>
        <w:t>(подпись)                             (расшифровка)</w:t>
      </w:r>
    </w:p>
    <w:p w:rsidR="007B2F6B" w:rsidRDefault="007B2F6B">
      <w:pPr>
        <w:widowControl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7B2F6B" w:rsidRDefault="007B2F6B">
      <w:pPr>
        <w:widowControl/>
        <w:tabs>
          <w:tab w:val="left" w:pos="54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7B2F6B" w:rsidRDefault="003B1186">
      <w:pPr>
        <w:widowControl/>
        <w:tabs>
          <w:tab w:val="left" w:pos="540"/>
          <w:tab w:val="center" w:pos="4677"/>
          <w:tab w:val="right" w:pos="9355"/>
        </w:tabs>
        <w:spacing w:before="120" w:after="120" w:line="360" w:lineRule="auto"/>
        <w:ind w:firstLine="540"/>
        <w:jc w:val="center"/>
      </w:pPr>
      <w:r>
        <w:rPr>
          <w:sz w:val="28"/>
          <w:szCs w:val="28"/>
        </w:rPr>
        <w:t>____________</w:t>
      </w:r>
    </w:p>
    <w:sectPr w:rsidR="007B2F6B">
      <w:headerReference w:type="default" r:id="rId7"/>
      <w:footerReference w:type="default" r:id="rId8"/>
      <w:pgSz w:w="11906" w:h="16838"/>
      <w:pgMar w:top="1267" w:right="851" w:bottom="1134" w:left="155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8C" w:rsidRDefault="00613E8C">
      <w:r>
        <w:separator/>
      </w:r>
    </w:p>
  </w:endnote>
  <w:endnote w:type="continuationSeparator" w:id="0">
    <w:p w:rsidR="00613E8C" w:rsidRDefault="0061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6B" w:rsidRDefault="007B2F6B">
    <w:pPr>
      <w:pStyle w:val="af3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8C" w:rsidRDefault="00613E8C">
      <w:r>
        <w:separator/>
      </w:r>
    </w:p>
  </w:footnote>
  <w:footnote w:type="continuationSeparator" w:id="0">
    <w:p w:rsidR="00613E8C" w:rsidRDefault="0061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6B" w:rsidRDefault="007B2F6B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B"/>
    <w:rsid w:val="00321C40"/>
    <w:rsid w:val="003B1186"/>
    <w:rsid w:val="00485144"/>
    <w:rsid w:val="00613E8C"/>
    <w:rsid w:val="007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Pr>
      <w:rFonts w:ascii="Times New Roman" w:eastAsia="Times New Roman" w:hAnsi="Times New Roman" w:cs="Times New Roman"/>
      <w:highlight w:val="white"/>
    </w:rPr>
  </w:style>
  <w:style w:type="character" w:customStyle="1" w:styleId="-">
    <w:name w:val="Интернет-ссылка"/>
    <w:basedOn w:val="a1"/>
    <w:rPr>
      <w:color w:val="0563C1"/>
      <w:u w:val="single"/>
    </w:rPr>
  </w:style>
  <w:style w:type="character" w:customStyle="1" w:styleId="0pt">
    <w:name w:val="Основной текст + Интервал 0 pt"/>
    <w:basedOn w:val="a4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22"/>
      <w:szCs w:val="22"/>
      <w:highlight w:val="white"/>
      <w:lang w:val="ru-RU"/>
    </w:rPr>
  </w:style>
  <w:style w:type="character" w:customStyle="1" w:styleId="a5">
    <w:name w:val="Верхний колонтитул Знак"/>
    <w:basedOn w:val="a1"/>
    <w:qFormat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1"/>
    <w:qFormat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7">
    <w:name w:val="Текст выноски Знак"/>
    <w:basedOn w:val="a1"/>
    <w:qFormat/>
    <w:rPr>
      <w:rFonts w:ascii="Tahoma" w:eastAsia="SimSun" w:hAnsi="Tahoma" w:cs="Mangal"/>
      <w:sz w:val="16"/>
      <w:szCs w:val="14"/>
      <w:lang w:eastAsia="hi-IN" w:bidi="hi-IN"/>
    </w:rPr>
  </w:style>
  <w:style w:type="character" w:styleId="a8">
    <w:name w:val="annotation reference"/>
    <w:basedOn w:val="a1"/>
    <w:qFormat/>
    <w:rPr>
      <w:sz w:val="16"/>
      <w:szCs w:val="16"/>
    </w:rPr>
  </w:style>
  <w:style w:type="character" w:customStyle="1" w:styleId="a9">
    <w:name w:val="Текст примечания Знак"/>
    <w:basedOn w:val="a1"/>
    <w:qFormat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a">
    <w:name w:val="Тема примечания Знак"/>
    <w:basedOn w:val="a9"/>
    <w:qFormat/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eastAsia="SimSun" w:cs="Mangal"/>
    </w:rPr>
  </w:style>
  <w:style w:type="character" w:customStyle="1" w:styleId="ListLabel2">
    <w:name w:val="ListLabel 2"/>
    <w:qFormat/>
    <w:rPr>
      <w:rFonts w:eastAsia="SimSun" w:cs="Mangal"/>
    </w:rPr>
  </w:style>
  <w:style w:type="character" w:customStyle="1" w:styleId="ListLabel3">
    <w:name w:val="ListLabel 3"/>
    <w:qFormat/>
    <w:rPr>
      <w:rFonts w:eastAsia="SimSun" w:cs="Mangal"/>
    </w:rPr>
  </w:style>
  <w:style w:type="character" w:customStyle="1" w:styleId="ListLabel4">
    <w:name w:val="ListLabel 4"/>
    <w:qFormat/>
    <w:rPr>
      <w:rFonts w:eastAsia="SimSun" w:cs="Mangal"/>
    </w:rPr>
  </w:style>
  <w:style w:type="character" w:customStyle="1" w:styleId="ListLabel5">
    <w:name w:val="ListLabel 5"/>
    <w:qFormat/>
    <w:rPr>
      <w:rFonts w:eastAsia="SimSun" w:cs="Mangal"/>
    </w:rPr>
  </w:style>
  <w:style w:type="character" w:customStyle="1" w:styleId="ListLabel6">
    <w:name w:val="ListLabel 6"/>
    <w:qFormat/>
    <w:rPr>
      <w:rFonts w:eastAsia="SimSun" w:cs="Mangal"/>
    </w:rPr>
  </w:style>
  <w:style w:type="character" w:customStyle="1" w:styleId="ListLabel7">
    <w:name w:val="ListLabel 7"/>
    <w:qFormat/>
    <w:rPr>
      <w:rFonts w:eastAsia="SimSun" w:cs="Mangal"/>
    </w:rPr>
  </w:style>
  <w:style w:type="character" w:customStyle="1" w:styleId="ListLabel8">
    <w:name w:val="ListLabel 8"/>
    <w:qFormat/>
    <w:rPr>
      <w:rFonts w:eastAsia="SimSun" w:cs="Mangal"/>
    </w:rPr>
  </w:style>
  <w:style w:type="character" w:customStyle="1" w:styleId="ListLabel9">
    <w:name w:val="ListLabel 9"/>
    <w:qFormat/>
    <w:rPr>
      <w:rFonts w:eastAsia="SimSun" w:cs="Manga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Mention">
    <w:name w:val="Mention"/>
    <w:basedOn w:val="a1"/>
    <w:qFormat/>
    <w:rPr>
      <w:color w:val="2B579A"/>
      <w:highlight w:val="white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List Paragraph"/>
    <w:basedOn w:val="a"/>
    <w:qFormat/>
    <w:pPr>
      <w:ind w:left="720"/>
    </w:pPr>
    <w:rPr>
      <w:szCs w:val="21"/>
    </w:rPr>
  </w:style>
  <w:style w:type="paragraph" w:customStyle="1" w:styleId="10">
    <w:name w:val="Основной текст1"/>
    <w:basedOn w:val="a"/>
    <w:qFormat/>
    <w:pPr>
      <w:shd w:val="clear" w:color="auto" w:fill="FFFFFF"/>
      <w:suppressAutoHyphens w:val="0"/>
      <w:spacing w:before="180" w:line="270" w:lineRule="exact"/>
      <w:ind w:firstLine="380"/>
      <w:jc w:val="both"/>
    </w:pPr>
    <w:rPr>
      <w:rFonts w:eastAsia="Times New Roman" w:cs="Times New Roman"/>
      <w:sz w:val="22"/>
      <w:szCs w:val="22"/>
      <w:lang w:eastAsia="en-US" w:bidi="ar-SA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  <w:rPr>
      <w:sz w:val="20"/>
      <w:szCs w:val="20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4">
    <w:name w:val="Balloon Text"/>
    <w:basedOn w:val="a"/>
    <w:qFormat/>
    <w:rPr>
      <w:rFonts w:ascii="Tahoma" w:hAnsi="Tahoma"/>
      <w:sz w:val="16"/>
      <w:szCs w:val="14"/>
    </w:rPr>
  </w:style>
  <w:style w:type="paragraph" w:styleId="af5">
    <w:name w:val="annotation text"/>
    <w:basedOn w:val="a"/>
    <w:qFormat/>
    <w:rPr>
      <w:sz w:val="20"/>
      <w:szCs w:val="18"/>
    </w:rPr>
  </w:style>
  <w:style w:type="paragraph" w:styleId="af6">
    <w:name w:val="annotation subject"/>
    <w:basedOn w:val="af5"/>
    <w:qFormat/>
    <w:rPr>
      <w:b/>
      <w:bCs/>
    </w:rPr>
  </w:style>
  <w:style w:type="paragraph" w:styleId="af7">
    <w:name w:val="Revision"/>
    <w:qFormat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Pr>
      <w:rFonts w:ascii="Times New Roman" w:eastAsia="Times New Roman" w:hAnsi="Times New Roman" w:cs="Times New Roman"/>
      <w:highlight w:val="white"/>
    </w:rPr>
  </w:style>
  <w:style w:type="character" w:customStyle="1" w:styleId="-">
    <w:name w:val="Интернет-ссылка"/>
    <w:basedOn w:val="a1"/>
    <w:rPr>
      <w:color w:val="0563C1"/>
      <w:u w:val="single"/>
    </w:rPr>
  </w:style>
  <w:style w:type="character" w:customStyle="1" w:styleId="0pt">
    <w:name w:val="Основной текст + Интервал 0 pt"/>
    <w:basedOn w:val="a4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22"/>
      <w:szCs w:val="22"/>
      <w:highlight w:val="white"/>
      <w:lang w:val="ru-RU"/>
    </w:rPr>
  </w:style>
  <w:style w:type="character" w:customStyle="1" w:styleId="a5">
    <w:name w:val="Верхний колонтитул Знак"/>
    <w:basedOn w:val="a1"/>
    <w:qFormat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1"/>
    <w:qFormat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7">
    <w:name w:val="Текст выноски Знак"/>
    <w:basedOn w:val="a1"/>
    <w:qFormat/>
    <w:rPr>
      <w:rFonts w:ascii="Tahoma" w:eastAsia="SimSun" w:hAnsi="Tahoma" w:cs="Mangal"/>
      <w:sz w:val="16"/>
      <w:szCs w:val="14"/>
      <w:lang w:eastAsia="hi-IN" w:bidi="hi-IN"/>
    </w:rPr>
  </w:style>
  <w:style w:type="character" w:styleId="a8">
    <w:name w:val="annotation reference"/>
    <w:basedOn w:val="a1"/>
    <w:qFormat/>
    <w:rPr>
      <w:sz w:val="16"/>
      <w:szCs w:val="16"/>
    </w:rPr>
  </w:style>
  <w:style w:type="character" w:customStyle="1" w:styleId="a9">
    <w:name w:val="Текст примечания Знак"/>
    <w:basedOn w:val="a1"/>
    <w:qFormat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a">
    <w:name w:val="Тема примечания Знак"/>
    <w:basedOn w:val="a9"/>
    <w:qFormat/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eastAsia="SimSun" w:cs="Mangal"/>
    </w:rPr>
  </w:style>
  <w:style w:type="character" w:customStyle="1" w:styleId="ListLabel2">
    <w:name w:val="ListLabel 2"/>
    <w:qFormat/>
    <w:rPr>
      <w:rFonts w:eastAsia="SimSun" w:cs="Mangal"/>
    </w:rPr>
  </w:style>
  <w:style w:type="character" w:customStyle="1" w:styleId="ListLabel3">
    <w:name w:val="ListLabel 3"/>
    <w:qFormat/>
    <w:rPr>
      <w:rFonts w:eastAsia="SimSun" w:cs="Mangal"/>
    </w:rPr>
  </w:style>
  <w:style w:type="character" w:customStyle="1" w:styleId="ListLabel4">
    <w:name w:val="ListLabel 4"/>
    <w:qFormat/>
    <w:rPr>
      <w:rFonts w:eastAsia="SimSun" w:cs="Mangal"/>
    </w:rPr>
  </w:style>
  <w:style w:type="character" w:customStyle="1" w:styleId="ListLabel5">
    <w:name w:val="ListLabel 5"/>
    <w:qFormat/>
    <w:rPr>
      <w:rFonts w:eastAsia="SimSun" w:cs="Mangal"/>
    </w:rPr>
  </w:style>
  <w:style w:type="character" w:customStyle="1" w:styleId="ListLabel6">
    <w:name w:val="ListLabel 6"/>
    <w:qFormat/>
    <w:rPr>
      <w:rFonts w:eastAsia="SimSun" w:cs="Mangal"/>
    </w:rPr>
  </w:style>
  <w:style w:type="character" w:customStyle="1" w:styleId="ListLabel7">
    <w:name w:val="ListLabel 7"/>
    <w:qFormat/>
    <w:rPr>
      <w:rFonts w:eastAsia="SimSun" w:cs="Mangal"/>
    </w:rPr>
  </w:style>
  <w:style w:type="character" w:customStyle="1" w:styleId="ListLabel8">
    <w:name w:val="ListLabel 8"/>
    <w:qFormat/>
    <w:rPr>
      <w:rFonts w:eastAsia="SimSun" w:cs="Mangal"/>
    </w:rPr>
  </w:style>
  <w:style w:type="character" w:customStyle="1" w:styleId="ListLabel9">
    <w:name w:val="ListLabel 9"/>
    <w:qFormat/>
    <w:rPr>
      <w:rFonts w:eastAsia="SimSun" w:cs="Manga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lang w:val="ru-RU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Mention">
    <w:name w:val="Mention"/>
    <w:basedOn w:val="a1"/>
    <w:qFormat/>
    <w:rPr>
      <w:color w:val="2B579A"/>
      <w:highlight w:val="white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List Paragraph"/>
    <w:basedOn w:val="a"/>
    <w:qFormat/>
    <w:pPr>
      <w:ind w:left="720"/>
    </w:pPr>
    <w:rPr>
      <w:szCs w:val="21"/>
    </w:rPr>
  </w:style>
  <w:style w:type="paragraph" w:customStyle="1" w:styleId="10">
    <w:name w:val="Основной текст1"/>
    <w:basedOn w:val="a"/>
    <w:qFormat/>
    <w:pPr>
      <w:shd w:val="clear" w:color="auto" w:fill="FFFFFF"/>
      <w:suppressAutoHyphens w:val="0"/>
      <w:spacing w:before="180" w:line="270" w:lineRule="exact"/>
      <w:ind w:firstLine="380"/>
      <w:jc w:val="both"/>
    </w:pPr>
    <w:rPr>
      <w:rFonts w:eastAsia="Times New Roman" w:cs="Times New Roman"/>
      <w:sz w:val="22"/>
      <w:szCs w:val="22"/>
      <w:lang w:eastAsia="en-US" w:bidi="ar-SA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  <w:rPr>
      <w:sz w:val="20"/>
      <w:szCs w:val="20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4">
    <w:name w:val="Balloon Text"/>
    <w:basedOn w:val="a"/>
    <w:qFormat/>
    <w:rPr>
      <w:rFonts w:ascii="Tahoma" w:hAnsi="Tahoma"/>
      <w:sz w:val="16"/>
      <w:szCs w:val="14"/>
    </w:rPr>
  </w:style>
  <w:style w:type="paragraph" w:styleId="af5">
    <w:name w:val="annotation text"/>
    <w:basedOn w:val="a"/>
    <w:qFormat/>
    <w:rPr>
      <w:sz w:val="20"/>
      <w:szCs w:val="18"/>
    </w:rPr>
  </w:style>
  <w:style w:type="paragraph" w:styleId="af6">
    <w:name w:val="annotation subject"/>
    <w:basedOn w:val="af5"/>
    <w:qFormat/>
    <w:rPr>
      <w:b/>
      <w:bCs/>
    </w:rPr>
  </w:style>
  <w:style w:type="paragraph" w:styleId="af7">
    <w:name w:val="Revision"/>
    <w:qFormat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Юлия Борисовна</dc:creator>
  <dc:description/>
  <cp:lastModifiedBy>Любовь В. Кузнецова</cp:lastModifiedBy>
  <cp:revision>19</cp:revision>
  <cp:lastPrinted>2018-09-24T15:33:00Z</cp:lastPrinted>
  <dcterms:created xsi:type="dcterms:W3CDTF">2017-09-22T14:08:00Z</dcterms:created>
  <dcterms:modified xsi:type="dcterms:W3CDTF">2018-11-20T12:50:00Z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